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Pr>
        <w:drawing>
          <wp:anchor allowOverlap="1" behindDoc="0" distB="114300" distT="114300" distL="114300" distR="114300" hidden="0" layoutInCell="1" locked="0" relativeHeight="0" simplePos="0">
            <wp:simplePos x="0" y="0"/>
            <wp:positionH relativeFrom="page">
              <wp:posOffset>5762625</wp:posOffset>
            </wp:positionH>
            <wp:positionV relativeFrom="page">
              <wp:posOffset>295275</wp:posOffset>
            </wp:positionV>
            <wp:extent cx="1557338" cy="135767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7338" cy="1357679"/>
                    </a:xfrm>
                    <a:prstGeom prst="rect"/>
                    <a:ln/>
                  </pic:spPr>
                </pic:pic>
              </a:graphicData>
            </a:graphic>
          </wp:anchor>
        </w:drawing>
      </w:r>
      <w:r w:rsidDel="00000000" w:rsidR="00000000" w:rsidRPr="00000000">
        <w:rPr>
          <w:b w:val="1"/>
          <w:sz w:val="26"/>
          <w:szCs w:val="26"/>
          <w:rtl w:val="0"/>
        </w:rPr>
        <w:t xml:space="preserve">Week 4: Common Phrases for Families &amp; Childhood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sz w:val="26"/>
          <w:szCs w:val="26"/>
          <w:u w:val="single"/>
        </w:rPr>
      </w:pPr>
      <w:r w:rsidDel="00000000" w:rsidR="00000000" w:rsidRPr="00000000">
        <w:rPr>
          <w:i w:val="1"/>
          <w:sz w:val="26"/>
          <w:szCs w:val="26"/>
          <w:u w:val="single"/>
          <w:rtl w:val="0"/>
        </w:rPr>
        <w:t xml:space="preserve">Families</w:t>
      </w:r>
    </w:p>
    <w:p w:rsidR="00000000" w:rsidDel="00000000" w:rsidP="00000000" w:rsidRDefault="00000000" w:rsidRPr="00000000" w14:paraId="00000004">
      <w:pPr>
        <w:shd w:fill="ffffff" w:val="clear"/>
        <w:spacing w:after="240" w:before="240" w:lineRule="auto"/>
        <w:rPr>
          <w:b w:val="1"/>
          <w:sz w:val="28"/>
          <w:szCs w:val="28"/>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5">
      <w:pPr>
        <w:shd w:fill="ffffff" w:val="clear"/>
        <w:spacing w:after="240" w:before="240" w:lineRule="auto"/>
        <w:rPr>
          <w:b w:val="1"/>
          <w:sz w:val="28"/>
          <w:szCs w:val="28"/>
        </w:rPr>
      </w:pPr>
      <w:r w:rsidDel="00000000" w:rsidR="00000000" w:rsidRPr="00000000">
        <w:rPr>
          <w:b w:val="1"/>
          <w:sz w:val="28"/>
          <w:szCs w:val="28"/>
          <w:rtl w:val="0"/>
        </w:rPr>
        <w:t xml:space="preserve">Vocabulary</w:t>
      </w:r>
    </w:p>
    <w:p w:rsidR="00000000" w:rsidDel="00000000" w:rsidP="00000000" w:rsidRDefault="00000000" w:rsidRPr="00000000" w14:paraId="00000006">
      <w:pPr>
        <w:numPr>
          <w:ilvl w:val="0"/>
          <w:numId w:val="5"/>
        </w:numPr>
        <w:shd w:fill="ffffff" w:val="clear"/>
        <w:spacing w:after="0" w:afterAutospacing="0" w:lineRule="auto"/>
        <w:ind w:left="720" w:hanging="360"/>
        <w:rPr>
          <w:u w:val="none"/>
        </w:rPr>
      </w:pPr>
      <w:r w:rsidDel="00000000" w:rsidR="00000000" w:rsidRPr="00000000">
        <w:rPr>
          <w:rFonts w:ascii="Roboto" w:cs="Roboto" w:eastAsia="Roboto" w:hAnsi="Roboto"/>
          <w:color w:val="6f757b"/>
          <w:sz w:val="24"/>
          <w:szCs w:val="24"/>
          <w:rtl w:val="0"/>
        </w:rPr>
        <w:t xml:space="preserve">      </w:t>
      </w:r>
      <w:r w:rsidDel="00000000" w:rsidR="00000000" w:rsidRPr="00000000">
        <w:rPr>
          <w:rtl w:val="0"/>
        </w:rPr>
        <w:t xml:space="preserve">  Siblings</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        Cousins</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        Relatives</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        Aunt</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        Uncle</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        Nephew</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        Niece</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        Grandparents</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        Grandmother</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        Grandfather</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        Grandson</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        Granddaughter</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        Grandchildren</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        Spouse</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        Stepmother / Stepfather</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        Stepson /stepdaughter</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        Stepsister/stepbrother</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        Half-sister</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        Half-brother</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        Sister-in-law</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        Brother-in-law</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        Father-in-law</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        Mother-in-law</w:t>
      </w:r>
      <w:r w:rsidDel="00000000" w:rsidR="00000000" w:rsidRPr="00000000">
        <w:rPr>
          <w:rtl w:val="0"/>
        </w:rPr>
      </w:r>
    </w:p>
    <w:p w:rsidR="00000000" w:rsidDel="00000000" w:rsidP="00000000" w:rsidRDefault="00000000" w:rsidRPr="00000000" w14:paraId="0000001D">
      <w:pPr>
        <w:shd w:fill="ffffff" w:val="clear"/>
        <w:spacing w:after="220" w:before="220" w:lineRule="auto"/>
        <w:rPr>
          <w:sz w:val="24"/>
          <w:szCs w:val="24"/>
        </w:rPr>
      </w:pPr>
      <w:r w:rsidDel="00000000" w:rsidR="00000000" w:rsidRPr="00000000">
        <w:rPr>
          <w:rtl w:val="0"/>
        </w:rPr>
      </w:r>
    </w:p>
    <w:p w:rsidR="00000000" w:rsidDel="00000000" w:rsidP="00000000" w:rsidRDefault="00000000" w:rsidRPr="00000000" w14:paraId="0000001E">
      <w:pPr>
        <w:shd w:fill="ffffff" w:val="clear"/>
        <w:spacing w:after="240" w:before="240" w:lineRule="auto"/>
        <w:rPr>
          <w:b w:val="1"/>
          <w:sz w:val="28"/>
          <w:szCs w:val="28"/>
        </w:rPr>
      </w:pPr>
      <w:r w:rsidDel="00000000" w:rsidR="00000000" w:rsidRPr="00000000">
        <w:rPr>
          <w:b w:val="1"/>
          <w:sz w:val="28"/>
          <w:szCs w:val="28"/>
          <w:rtl w:val="0"/>
        </w:rPr>
        <w:t xml:space="preserve">Brothers &amp; Sisters</w:t>
      </w:r>
    </w:p>
    <w:p w:rsidR="00000000" w:rsidDel="00000000" w:rsidP="00000000" w:rsidRDefault="00000000" w:rsidRPr="00000000" w14:paraId="0000001F">
      <w:pPr>
        <w:numPr>
          <w:ilvl w:val="0"/>
          <w:numId w:val="1"/>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Do you have any brothers or sisters?</w:t>
      </w:r>
    </w:p>
    <w:p w:rsidR="00000000" w:rsidDel="00000000" w:rsidP="00000000" w:rsidRDefault="00000000" w:rsidRPr="00000000" w14:paraId="00000020">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Yes, I've got …</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 brother</w:t>
      </w:r>
    </w:p>
    <w:p w:rsidR="00000000" w:rsidDel="00000000" w:rsidP="00000000" w:rsidRDefault="00000000" w:rsidRPr="00000000" w14:paraId="00000022">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 sister</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an elder brother</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 younger sister</w:t>
      </w:r>
    </w:p>
    <w:p w:rsidR="00000000" w:rsidDel="00000000" w:rsidP="00000000" w:rsidRDefault="00000000" w:rsidRPr="00000000" w14:paraId="00000025">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two brothers</w:t>
      </w:r>
    </w:p>
    <w:p w:rsidR="00000000" w:rsidDel="00000000" w:rsidP="00000000" w:rsidRDefault="00000000" w:rsidRPr="00000000" w14:paraId="00000026">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two sisters</w:t>
      </w:r>
    </w:p>
    <w:p w:rsidR="00000000" w:rsidDel="00000000" w:rsidP="00000000" w:rsidRDefault="00000000" w:rsidRPr="00000000" w14:paraId="00000027">
      <w:pPr>
        <w:numPr>
          <w:ilvl w:val="1"/>
          <w:numId w:val="1"/>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one brother and two sisters</w:t>
      </w:r>
    </w:p>
    <w:p w:rsidR="00000000" w:rsidDel="00000000" w:rsidP="00000000" w:rsidRDefault="00000000" w:rsidRPr="00000000" w14:paraId="00000028">
      <w:pPr>
        <w:numPr>
          <w:ilvl w:val="1"/>
          <w:numId w:val="1"/>
        </w:numPr>
        <w:shd w:fill="ffffff" w:val="clear"/>
        <w:spacing w:after="240" w:before="0" w:beforeAutospacing="0" w:lineRule="auto"/>
        <w:ind w:left="1440" w:hanging="360"/>
        <w:rPr>
          <w:sz w:val="24"/>
          <w:szCs w:val="24"/>
          <w:u w:val="none"/>
        </w:rPr>
      </w:pPr>
      <w:r w:rsidDel="00000000" w:rsidR="00000000" w:rsidRPr="00000000">
        <w:rPr>
          <w:sz w:val="24"/>
          <w:szCs w:val="24"/>
          <w:rtl w:val="0"/>
        </w:rPr>
        <w:t xml:space="preserve">No, I'm an only child</w:t>
      </w:r>
    </w:p>
    <w:p w:rsidR="00000000" w:rsidDel="00000000" w:rsidP="00000000" w:rsidRDefault="00000000" w:rsidRPr="00000000" w14:paraId="00000029">
      <w:pPr>
        <w:shd w:fill="ffffff" w:val="clear"/>
        <w:spacing w:after="240" w:before="240" w:lineRule="auto"/>
        <w:rPr>
          <w:b w:val="1"/>
          <w:sz w:val="28"/>
          <w:szCs w:val="28"/>
        </w:rPr>
      </w:pPr>
      <w:r w:rsidDel="00000000" w:rsidR="00000000" w:rsidRPr="00000000">
        <w:rPr>
          <w:b w:val="1"/>
          <w:sz w:val="28"/>
          <w:szCs w:val="28"/>
          <w:rtl w:val="0"/>
        </w:rPr>
        <w:t xml:space="preserve">Children</w:t>
      </w:r>
    </w:p>
    <w:p w:rsidR="00000000" w:rsidDel="00000000" w:rsidP="00000000" w:rsidRDefault="00000000" w:rsidRPr="00000000" w14:paraId="0000002A">
      <w:pPr>
        <w:numPr>
          <w:ilvl w:val="0"/>
          <w:numId w:val="3"/>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Have you got any kids?</w:t>
      </w:r>
    </w:p>
    <w:p w:rsidR="00000000" w:rsidDel="00000000" w:rsidP="00000000" w:rsidRDefault="00000000" w:rsidRPr="00000000" w14:paraId="0000002B">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Do you have any children?</w:t>
      </w:r>
    </w:p>
    <w:p w:rsidR="00000000" w:rsidDel="00000000" w:rsidP="00000000" w:rsidRDefault="00000000" w:rsidRPr="00000000" w14:paraId="0000002C">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Yes, I've got …</w:t>
      </w:r>
    </w:p>
    <w:p w:rsidR="00000000" w:rsidDel="00000000" w:rsidP="00000000" w:rsidRDefault="00000000" w:rsidRPr="00000000" w14:paraId="0000002D">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 boy and a girl</w:t>
      </w:r>
    </w:p>
    <w:p w:rsidR="00000000" w:rsidDel="00000000" w:rsidP="00000000" w:rsidRDefault="00000000" w:rsidRPr="00000000" w14:paraId="0000002E">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a young baby</w:t>
      </w:r>
    </w:p>
    <w:p w:rsidR="00000000" w:rsidDel="00000000" w:rsidP="00000000" w:rsidRDefault="00000000" w:rsidRPr="00000000" w14:paraId="0000002F">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three kids</w:t>
      </w:r>
    </w:p>
    <w:p w:rsidR="00000000" w:rsidDel="00000000" w:rsidP="00000000" w:rsidRDefault="00000000" w:rsidRPr="00000000" w14:paraId="00000030">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I don't have any children</w:t>
      </w:r>
    </w:p>
    <w:p w:rsidR="00000000" w:rsidDel="00000000" w:rsidP="00000000" w:rsidRDefault="00000000" w:rsidRPr="00000000" w14:paraId="00000031">
      <w:pPr>
        <w:numPr>
          <w:ilvl w:val="1"/>
          <w:numId w:val="3"/>
        </w:numPr>
        <w:shd w:fill="ffffff" w:val="clear"/>
        <w:spacing w:after="240" w:before="0" w:beforeAutospacing="0" w:lineRule="auto"/>
        <w:ind w:left="1440" w:hanging="360"/>
        <w:rPr>
          <w:sz w:val="24"/>
          <w:szCs w:val="24"/>
          <w:u w:val="none"/>
        </w:rPr>
      </w:pPr>
      <w:r w:rsidDel="00000000" w:rsidR="00000000" w:rsidRPr="00000000">
        <w:rPr>
          <w:sz w:val="24"/>
          <w:szCs w:val="24"/>
          <w:rtl w:val="0"/>
        </w:rPr>
        <w:t xml:space="preserve">Do you have any grandchildren?</w:t>
      </w:r>
    </w:p>
    <w:p w:rsidR="00000000" w:rsidDel="00000000" w:rsidP="00000000" w:rsidRDefault="00000000" w:rsidRPr="00000000" w14:paraId="00000032">
      <w:pPr>
        <w:shd w:fill="ffffff" w:val="clear"/>
        <w:spacing w:after="240" w:before="240" w:lineRule="auto"/>
        <w:rPr>
          <w:b w:val="1"/>
          <w:sz w:val="28"/>
          <w:szCs w:val="28"/>
        </w:rPr>
      </w:pPr>
      <w:r w:rsidDel="00000000" w:rsidR="00000000" w:rsidRPr="00000000">
        <w:rPr>
          <w:b w:val="1"/>
          <w:sz w:val="28"/>
          <w:szCs w:val="28"/>
          <w:rtl w:val="0"/>
        </w:rPr>
        <w:t xml:space="preserve">Parents &amp; Childhood</w:t>
      </w:r>
    </w:p>
    <w:p w:rsidR="00000000" w:rsidDel="00000000" w:rsidP="00000000" w:rsidRDefault="00000000" w:rsidRPr="00000000" w14:paraId="00000033">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Where do your parents live?</w:t>
      </w:r>
    </w:p>
    <w:p w:rsidR="00000000" w:rsidDel="00000000" w:rsidP="00000000" w:rsidRDefault="00000000" w:rsidRPr="00000000" w14:paraId="00000034">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What do your parents do?</w:t>
      </w:r>
    </w:p>
    <w:p w:rsidR="00000000" w:rsidDel="00000000" w:rsidP="00000000" w:rsidRDefault="00000000" w:rsidRPr="00000000" w14:paraId="00000035">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What does your father do?</w:t>
      </w:r>
    </w:p>
    <w:p w:rsidR="00000000" w:rsidDel="00000000" w:rsidP="00000000" w:rsidRDefault="00000000" w:rsidRPr="00000000" w14:paraId="00000036">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What does your mother do?</w:t>
      </w:r>
    </w:p>
    <w:p w:rsidR="00000000" w:rsidDel="00000000" w:rsidP="00000000" w:rsidRDefault="00000000" w:rsidRPr="00000000" w14:paraId="00000037">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Are your grandparents still alive?</w:t>
      </w:r>
    </w:p>
    <w:p w:rsidR="00000000" w:rsidDel="00000000" w:rsidP="00000000" w:rsidRDefault="00000000" w:rsidRPr="00000000" w14:paraId="00000038">
      <w:pPr>
        <w:numPr>
          <w:ilvl w:val="0"/>
          <w:numId w:val="4"/>
        </w:numPr>
        <w:shd w:fill="ffffff" w:val="clear"/>
        <w:spacing w:after="240" w:before="0" w:beforeAutospacing="0" w:lineRule="auto"/>
        <w:ind w:left="720" w:hanging="360"/>
        <w:rPr>
          <w:sz w:val="24"/>
          <w:szCs w:val="24"/>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4"/>
          <w:szCs w:val="24"/>
          <w:rtl w:val="0"/>
        </w:rPr>
        <w:t xml:space="preserve">Where do they live?</w:t>
      </w:r>
    </w:p>
    <w:p w:rsidR="00000000" w:rsidDel="00000000" w:rsidP="00000000" w:rsidRDefault="00000000" w:rsidRPr="00000000" w14:paraId="00000039">
      <w:pPr>
        <w:shd w:fill="ffffff" w:val="clear"/>
        <w:spacing w:after="220" w:before="220" w:lineRule="auto"/>
        <w:rPr>
          <w:b w:val="1"/>
          <w:color w:val="63696c"/>
          <w:sz w:val="27"/>
          <w:szCs w:val="27"/>
        </w:rPr>
      </w:pPr>
      <w:r w:rsidDel="00000000" w:rsidR="00000000" w:rsidRPr="00000000">
        <w:rPr>
          <w:rtl w:val="0"/>
        </w:rPr>
      </w:r>
    </w:p>
    <w:p w:rsidR="00000000" w:rsidDel="00000000" w:rsidP="00000000" w:rsidRDefault="00000000" w:rsidRPr="00000000" w14:paraId="0000003A">
      <w:pPr>
        <w:shd w:fill="ffffff" w:val="clear"/>
        <w:spacing w:after="240" w:before="240" w:lineRule="auto"/>
        <w:rPr>
          <w:b w:val="1"/>
          <w:sz w:val="28"/>
          <w:szCs w:val="28"/>
        </w:rPr>
      </w:pPr>
      <w:r w:rsidDel="00000000" w:rsidR="00000000" w:rsidRPr="00000000">
        <w:rPr>
          <w:rtl w:val="0"/>
        </w:rPr>
      </w:r>
    </w:p>
    <w:p w:rsidR="00000000" w:rsidDel="00000000" w:rsidP="00000000" w:rsidRDefault="00000000" w:rsidRPr="00000000" w14:paraId="0000003B">
      <w:pPr>
        <w:shd w:fill="ffffff" w:val="clear"/>
        <w:spacing w:after="240" w:before="240" w:lineRule="auto"/>
        <w:rPr>
          <w:b w:val="1"/>
          <w:color w:val="63696c"/>
          <w:sz w:val="27"/>
          <w:szCs w:val="27"/>
        </w:rPr>
      </w:pPr>
      <w:r w:rsidDel="00000000" w:rsidR="00000000" w:rsidRPr="00000000">
        <w:rPr>
          <w:b w:val="1"/>
          <w:sz w:val="28"/>
          <w:szCs w:val="28"/>
          <w:rtl w:val="0"/>
        </w:rPr>
        <w:t xml:space="preserve">Idioms</w:t>
      </w:r>
      <w:r w:rsidDel="00000000" w:rsidR="00000000" w:rsidRPr="00000000">
        <w:rPr>
          <w:rtl w:val="0"/>
        </w:rPr>
      </w:r>
    </w:p>
    <w:p w:rsidR="00000000" w:rsidDel="00000000" w:rsidP="00000000" w:rsidRDefault="00000000" w:rsidRPr="00000000" w14:paraId="0000003C">
      <w:pPr>
        <w:pStyle w:val="Heading2"/>
        <w:numPr>
          <w:ilvl w:val="0"/>
          <w:numId w:val="6"/>
        </w:numPr>
        <w:spacing w:after="0" w:afterAutospacing="0" w:line="360" w:lineRule="auto"/>
        <w:ind w:left="720" w:hanging="360"/>
        <w:rPr>
          <w:i w:val="1"/>
          <w:sz w:val="24"/>
          <w:szCs w:val="24"/>
        </w:rPr>
      </w:pPr>
      <w:bookmarkStart w:colFirst="0" w:colLast="0" w:name="_40pbvuju94jr" w:id="0"/>
      <w:bookmarkEnd w:id="0"/>
      <w:r w:rsidDel="00000000" w:rsidR="00000000" w:rsidRPr="00000000">
        <w:rPr>
          <w:b w:val="1"/>
          <w:i w:val="1"/>
          <w:sz w:val="24"/>
          <w:szCs w:val="24"/>
          <w:rtl w:val="0"/>
        </w:rPr>
        <w:t xml:space="preserve">the apple doesn’t fall far from the tree</w:t>
      </w:r>
      <w:r w:rsidDel="00000000" w:rsidR="00000000" w:rsidRPr="00000000">
        <w:rPr>
          <w:i w:val="1"/>
          <w:sz w:val="24"/>
          <w:szCs w:val="24"/>
          <w:rtl w:val="0"/>
        </w:rPr>
        <w:t xml:space="preserve">: </w:t>
      </w:r>
      <w:r w:rsidDel="00000000" w:rsidR="00000000" w:rsidRPr="00000000">
        <w:rPr>
          <w:sz w:val="24"/>
          <w:szCs w:val="24"/>
          <w:rtl w:val="0"/>
        </w:rPr>
        <w:t xml:space="preserve">The apple doesn’t fall far from the tree means that a child usually has similar qualities to their parents.</w:t>
      </w:r>
    </w:p>
    <w:p w:rsidR="00000000" w:rsidDel="00000000" w:rsidP="00000000" w:rsidRDefault="00000000" w:rsidRPr="00000000" w14:paraId="0000003D">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“It’s not unusual that you have the same interests as your mother. The apple doesn’t fall far from the tree.”</w:t>
      </w:r>
    </w:p>
    <w:p w:rsidR="00000000" w:rsidDel="00000000" w:rsidP="00000000" w:rsidRDefault="00000000" w:rsidRPr="00000000" w14:paraId="0000003E">
      <w:pPr>
        <w:pStyle w:val="Heading2"/>
        <w:numPr>
          <w:ilvl w:val="0"/>
          <w:numId w:val="6"/>
        </w:numPr>
        <w:spacing w:after="0" w:afterAutospacing="0" w:before="0" w:beforeAutospacing="0" w:line="360" w:lineRule="auto"/>
        <w:ind w:left="720" w:hanging="360"/>
        <w:rPr>
          <w:sz w:val="24"/>
          <w:szCs w:val="24"/>
          <w:u w:val="none"/>
        </w:rPr>
      </w:pPr>
      <w:bookmarkStart w:colFirst="0" w:colLast="0" w:name="_d280w7tr02zc" w:id="1"/>
      <w:bookmarkEnd w:id="1"/>
      <w:r w:rsidDel="00000000" w:rsidR="00000000" w:rsidRPr="00000000">
        <w:rPr>
          <w:b w:val="1"/>
          <w:i w:val="1"/>
          <w:sz w:val="24"/>
          <w:szCs w:val="24"/>
          <w:rtl w:val="0"/>
        </w:rPr>
        <w:t xml:space="preserve">to follow in someone’s footsteps:</w:t>
      </w:r>
      <w:r w:rsidDel="00000000" w:rsidR="00000000" w:rsidRPr="00000000">
        <w:rPr>
          <w:i w:val="1"/>
          <w:sz w:val="24"/>
          <w:szCs w:val="24"/>
          <w:rtl w:val="0"/>
        </w:rPr>
        <w:t xml:space="preserve"> </w:t>
      </w:r>
      <w:r w:rsidDel="00000000" w:rsidR="00000000" w:rsidRPr="00000000">
        <w:rPr>
          <w:sz w:val="24"/>
          <w:szCs w:val="24"/>
          <w:rtl w:val="0"/>
        </w:rPr>
        <w:t xml:space="preserve">To follow in someone’s footsteps means to try to achieve the same things that someone else (usually a family member) has already done.</w:t>
      </w:r>
    </w:p>
    <w:p w:rsidR="00000000" w:rsidDel="00000000" w:rsidP="00000000" w:rsidRDefault="00000000" w:rsidRPr="00000000" w14:paraId="0000003F">
      <w:pPr>
        <w:numPr>
          <w:ilvl w:val="1"/>
          <w:numId w:val="6"/>
        </w:numPr>
        <w:spacing w:line="360" w:lineRule="auto"/>
        <w:ind w:left="1440" w:hanging="360"/>
        <w:rPr>
          <w:sz w:val="24"/>
          <w:szCs w:val="24"/>
          <w:u w:val="none"/>
        </w:rPr>
      </w:pPr>
      <w:r w:rsidDel="00000000" w:rsidR="00000000" w:rsidRPr="00000000">
        <w:rPr>
          <w:sz w:val="24"/>
          <w:szCs w:val="24"/>
          <w:rtl w:val="0"/>
        </w:rPr>
        <w:t xml:space="preserve">“I decided to go into law instead of medicine. I thought about following in my father’s footsteps and becoming a surgeon, but I don’t think I’d make a great doctor.”</w:t>
      </w:r>
    </w:p>
    <w:p w:rsidR="00000000" w:rsidDel="00000000" w:rsidP="00000000" w:rsidRDefault="00000000" w:rsidRPr="00000000" w14:paraId="00000040">
      <w:pPr>
        <w:numPr>
          <w:ilvl w:val="0"/>
          <w:numId w:val="6"/>
        </w:numPr>
        <w:spacing w:line="360" w:lineRule="auto"/>
        <w:ind w:left="720" w:hanging="360"/>
        <w:rPr>
          <w:i w:val="1"/>
          <w:sz w:val="24"/>
          <w:szCs w:val="24"/>
        </w:rPr>
      </w:pPr>
      <w:r w:rsidDel="00000000" w:rsidR="00000000" w:rsidRPr="00000000">
        <w:rPr>
          <w:b w:val="1"/>
          <w:i w:val="1"/>
          <w:sz w:val="24"/>
          <w:szCs w:val="24"/>
          <w:rtl w:val="0"/>
        </w:rPr>
        <w:t xml:space="preserve">like father, like son / like mother, like daughter:</w:t>
      </w:r>
      <w:r w:rsidDel="00000000" w:rsidR="00000000" w:rsidRPr="00000000">
        <w:rPr>
          <w:i w:val="1"/>
          <w:sz w:val="24"/>
          <w:szCs w:val="24"/>
          <w:rtl w:val="0"/>
        </w:rPr>
        <w:t xml:space="preserve"> </w:t>
      </w:r>
      <w:r w:rsidDel="00000000" w:rsidR="00000000" w:rsidRPr="00000000">
        <w:rPr>
          <w:sz w:val="24"/>
          <w:szCs w:val="24"/>
          <w:rtl w:val="0"/>
        </w:rPr>
        <w:t xml:space="preserve">Like father, like son is an expression that means that sons tend to be similar to their fathers. We normally use this idiom to talk about personality, interests, and character.</w:t>
      </w:r>
    </w:p>
    <w:p w:rsidR="00000000" w:rsidDel="00000000" w:rsidP="00000000" w:rsidRDefault="00000000" w:rsidRPr="00000000" w14:paraId="00000041">
      <w:pPr>
        <w:numPr>
          <w:ilvl w:val="1"/>
          <w:numId w:val="6"/>
        </w:numPr>
        <w:spacing w:line="360" w:lineRule="auto"/>
        <w:ind w:left="1440" w:hanging="360"/>
        <w:rPr>
          <w:sz w:val="24"/>
          <w:szCs w:val="24"/>
          <w:u w:val="none"/>
        </w:rPr>
      </w:pPr>
      <w:r w:rsidDel="00000000" w:rsidR="00000000" w:rsidRPr="00000000">
        <w:rPr>
          <w:sz w:val="24"/>
          <w:szCs w:val="24"/>
          <w:rtl w:val="0"/>
        </w:rPr>
        <w:t xml:space="preserve">“Jimmy is tall just like his father, and they have the same smile. Like father, like son.”</w:t>
      </w:r>
    </w:p>
    <w:p w:rsidR="00000000" w:rsidDel="00000000" w:rsidP="00000000" w:rsidRDefault="00000000" w:rsidRPr="00000000" w14:paraId="00000042">
      <w:pPr>
        <w:numPr>
          <w:ilvl w:val="0"/>
          <w:numId w:val="6"/>
        </w:numPr>
        <w:spacing w:line="360" w:lineRule="auto"/>
        <w:ind w:left="720" w:hanging="360"/>
        <w:rPr>
          <w:sz w:val="24"/>
          <w:szCs w:val="24"/>
          <w:u w:val="none"/>
        </w:rPr>
      </w:pPr>
      <w:r w:rsidDel="00000000" w:rsidR="00000000" w:rsidRPr="00000000">
        <w:rPr>
          <w:b w:val="1"/>
          <w:i w:val="1"/>
          <w:sz w:val="24"/>
          <w:szCs w:val="24"/>
          <w:rtl w:val="0"/>
        </w:rPr>
        <w:t xml:space="preserve">to run in the family</w:t>
      </w:r>
      <w:r w:rsidDel="00000000" w:rsidR="00000000" w:rsidRPr="00000000">
        <w:rPr>
          <w:sz w:val="24"/>
          <w:szCs w:val="24"/>
          <w:rtl w:val="0"/>
        </w:rPr>
        <w:t xml:space="preserve">: If something runs in the family, it means that many members of the family have that quality, skill, interest, problem, disease, etc.</w:t>
      </w:r>
    </w:p>
    <w:p w:rsidR="00000000" w:rsidDel="00000000" w:rsidP="00000000" w:rsidRDefault="00000000" w:rsidRPr="00000000" w14:paraId="00000043">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“Heart disease runs in my family. I try to have a healthy diet and get plenty of exercise.”</w:t>
      </w:r>
    </w:p>
    <w:p w:rsidR="00000000" w:rsidDel="00000000" w:rsidP="00000000" w:rsidRDefault="00000000" w:rsidRPr="00000000" w14:paraId="00000044">
      <w:pPr>
        <w:pStyle w:val="Heading2"/>
        <w:numPr>
          <w:ilvl w:val="0"/>
          <w:numId w:val="6"/>
        </w:numPr>
        <w:spacing w:after="0" w:afterAutospacing="0" w:before="0" w:beforeAutospacing="0" w:line="360" w:lineRule="auto"/>
        <w:ind w:left="720" w:hanging="360"/>
        <w:rPr>
          <w:sz w:val="24"/>
          <w:szCs w:val="24"/>
          <w:u w:val="none"/>
        </w:rPr>
      </w:pPr>
      <w:bookmarkStart w:colFirst="0" w:colLast="0" w:name="_2t7ixnnoy2sh" w:id="2"/>
      <w:bookmarkEnd w:id="2"/>
      <w:r w:rsidDel="00000000" w:rsidR="00000000" w:rsidRPr="00000000">
        <w:rPr>
          <w:b w:val="1"/>
          <w:i w:val="1"/>
          <w:sz w:val="24"/>
          <w:szCs w:val="24"/>
          <w:rtl w:val="0"/>
        </w:rPr>
        <w:t xml:space="preserve">in one’s blood</w:t>
      </w:r>
      <w:r w:rsidDel="00000000" w:rsidR="00000000" w:rsidRPr="00000000">
        <w:rPr>
          <w:b w:val="1"/>
          <w:sz w:val="24"/>
          <w:szCs w:val="24"/>
          <w:rtl w:val="0"/>
        </w:rPr>
        <w:t xml:space="preserve">:</w:t>
      </w:r>
      <w:r w:rsidDel="00000000" w:rsidR="00000000" w:rsidRPr="00000000">
        <w:rPr>
          <w:sz w:val="24"/>
          <w:szCs w:val="24"/>
          <w:rtl w:val="0"/>
        </w:rPr>
        <w:t xml:space="preserve"> If something is in one’s blood, it means that it is a fundamental part of who that person is and something that is ingrained in that person’s family.</w:t>
      </w:r>
    </w:p>
    <w:p w:rsidR="00000000" w:rsidDel="00000000" w:rsidP="00000000" w:rsidRDefault="00000000" w:rsidRPr="00000000" w14:paraId="00000045">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“Law is in my blood. I’m a lawyer, and so is my father, my grandfather, and two of my aunts.”</w:t>
      </w:r>
    </w:p>
    <w:p w:rsidR="00000000" w:rsidDel="00000000" w:rsidP="00000000" w:rsidRDefault="00000000" w:rsidRPr="00000000" w14:paraId="00000046">
      <w:pPr>
        <w:pStyle w:val="Heading2"/>
        <w:numPr>
          <w:ilvl w:val="0"/>
          <w:numId w:val="6"/>
        </w:numPr>
        <w:spacing w:after="0" w:afterAutospacing="0" w:before="0" w:beforeAutospacing="0" w:line="360" w:lineRule="auto"/>
        <w:ind w:left="720" w:hanging="360"/>
        <w:rPr>
          <w:i w:val="1"/>
          <w:sz w:val="24"/>
          <w:szCs w:val="24"/>
        </w:rPr>
      </w:pPr>
      <w:bookmarkStart w:colFirst="0" w:colLast="0" w:name="_nkc06ws18kr5" w:id="3"/>
      <w:bookmarkEnd w:id="3"/>
      <w:r w:rsidDel="00000000" w:rsidR="00000000" w:rsidRPr="00000000">
        <w:rPr>
          <w:b w:val="1"/>
          <w:i w:val="1"/>
          <w:sz w:val="24"/>
          <w:szCs w:val="24"/>
          <w:rtl w:val="0"/>
        </w:rPr>
        <w:t xml:space="preserve">spitting image:</w:t>
      </w:r>
      <w:r w:rsidDel="00000000" w:rsidR="00000000" w:rsidRPr="00000000">
        <w:rPr>
          <w:i w:val="1"/>
          <w:sz w:val="24"/>
          <w:szCs w:val="24"/>
          <w:rtl w:val="0"/>
        </w:rPr>
        <w:t xml:space="preserve"> </w:t>
      </w:r>
      <w:r w:rsidDel="00000000" w:rsidR="00000000" w:rsidRPr="00000000">
        <w:rPr>
          <w:sz w:val="24"/>
          <w:szCs w:val="24"/>
          <w:rtl w:val="0"/>
        </w:rPr>
        <w:t xml:space="preserve">If someone is a spitting image of another family member, it means that those two people look almost identical.”</w:t>
      </w:r>
    </w:p>
    <w:p w:rsidR="00000000" w:rsidDel="00000000" w:rsidP="00000000" w:rsidRDefault="00000000" w:rsidRPr="00000000" w14:paraId="00000047">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“Kate’s the spitting image of her mother. They both have blue eyes and dimples.”</w:t>
      </w:r>
    </w:p>
    <w:p w:rsidR="00000000" w:rsidDel="00000000" w:rsidP="00000000" w:rsidRDefault="00000000" w:rsidRPr="00000000" w14:paraId="00000048">
      <w:pPr>
        <w:pStyle w:val="Heading2"/>
        <w:numPr>
          <w:ilvl w:val="0"/>
          <w:numId w:val="6"/>
        </w:numPr>
        <w:spacing w:after="0" w:afterAutospacing="0" w:before="0" w:beforeAutospacing="0" w:line="360" w:lineRule="auto"/>
        <w:ind w:left="720" w:hanging="360"/>
        <w:rPr>
          <w:sz w:val="24"/>
          <w:szCs w:val="24"/>
          <w:u w:val="none"/>
        </w:rPr>
      </w:pPr>
      <w:bookmarkStart w:colFirst="0" w:colLast="0" w:name="_lgenf78a2331" w:id="4"/>
      <w:bookmarkEnd w:id="4"/>
      <w:r w:rsidDel="00000000" w:rsidR="00000000" w:rsidRPr="00000000">
        <w:rPr>
          <w:b w:val="1"/>
          <w:i w:val="1"/>
          <w:sz w:val="24"/>
          <w:szCs w:val="24"/>
          <w:rtl w:val="0"/>
        </w:rPr>
        <w:t xml:space="preserve">to have a falling out</w:t>
      </w:r>
      <w:r w:rsidDel="00000000" w:rsidR="00000000" w:rsidRPr="00000000">
        <w:rPr>
          <w:i w:val="1"/>
          <w:sz w:val="24"/>
          <w:szCs w:val="24"/>
          <w:rtl w:val="0"/>
        </w:rPr>
        <w:t xml:space="preserve">:</w:t>
      </w:r>
      <w:r w:rsidDel="00000000" w:rsidR="00000000" w:rsidRPr="00000000">
        <w:rPr>
          <w:sz w:val="24"/>
          <w:szCs w:val="24"/>
          <w:rtl w:val="0"/>
        </w:rPr>
        <w:t xml:space="preserve"> To have a falling out with someone means to have a disagreement which ruins a relationship with that person.</w:t>
      </w:r>
    </w:p>
    <w:p w:rsidR="00000000" w:rsidDel="00000000" w:rsidP="00000000" w:rsidRDefault="00000000" w:rsidRPr="00000000" w14:paraId="00000049">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“Margaret and her sister had a falling out a few years back. They hardly even speak to each other now.”</w:t>
      </w:r>
    </w:p>
    <w:p w:rsidR="00000000" w:rsidDel="00000000" w:rsidP="00000000" w:rsidRDefault="00000000" w:rsidRPr="00000000" w14:paraId="0000004A">
      <w:pPr>
        <w:pStyle w:val="Heading2"/>
        <w:numPr>
          <w:ilvl w:val="0"/>
          <w:numId w:val="6"/>
        </w:numPr>
        <w:spacing w:after="0" w:afterAutospacing="0" w:before="0" w:beforeAutospacing="0" w:line="360" w:lineRule="auto"/>
        <w:ind w:left="720" w:hanging="360"/>
        <w:rPr>
          <w:sz w:val="24"/>
          <w:szCs w:val="24"/>
          <w:u w:val="none"/>
        </w:rPr>
      </w:pPr>
      <w:bookmarkStart w:colFirst="0" w:colLast="0" w:name="_ejyizmpo2n1m" w:id="5"/>
      <w:bookmarkEnd w:id="5"/>
      <w:r w:rsidDel="00000000" w:rsidR="00000000" w:rsidRPr="00000000">
        <w:rPr>
          <w:b w:val="1"/>
          <w:i w:val="1"/>
          <w:sz w:val="24"/>
          <w:szCs w:val="24"/>
          <w:rtl w:val="0"/>
        </w:rPr>
        <w:t xml:space="preserve">bad blood:</w:t>
      </w:r>
      <w:r w:rsidDel="00000000" w:rsidR="00000000" w:rsidRPr="00000000">
        <w:rPr>
          <w:sz w:val="24"/>
          <w:szCs w:val="24"/>
          <w:rtl w:val="0"/>
        </w:rPr>
        <w:t xml:space="preserve"> Bad blood means that there is anger or hate between people due to something that happened in the past.</w:t>
      </w:r>
    </w:p>
    <w:p w:rsidR="00000000" w:rsidDel="00000000" w:rsidP="00000000" w:rsidRDefault="00000000" w:rsidRPr="00000000" w14:paraId="0000004B">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“There’s bad blood between Carlos and Alex, so let’s not invite them both to dinner.”</w:t>
      </w:r>
    </w:p>
    <w:p w:rsidR="00000000" w:rsidDel="00000000" w:rsidP="00000000" w:rsidRDefault="00000000" w:rsidRPr="00000000" w14:paraId="0000004C">
      <w:pPr>
        <w:pStyle w:val="Heading2"/>
        <w:numPr>
          <w:ilvl w:val="0"/>
          <w:numId w:val="6"/>
        </w:numPr>
        <w:spacing w:after="0" w:afterAutospacing="0" w:before="0" w:beforeAutospacing="0" w:line="360" w:lineRule="auto"/>
        <w:ind w:left="720" w:hanging="360"/>
        <w:rPr>
          <w:sz w:val="24"/>
          <w:szCs w:val="24"/>
          <w:u w:val="none"/>
        </w:rPr>
      </w:pPr>
      <w:bookmarkStart w:colFirst="0" w:colLast="0" w:name="_7o1mkawad7dc" w:id="6"/>
      <w:bookmarkEnd w:id="6"/>
      <w:r w:rsidDel="00000000" w:rsidR="00000000" w:rsidRPr="00000000">
        <w:rPr>
          <w:b w:val="1"/>
          <w:i w:val="1"/>
          <w:sz w:val="24"/>
          <w:szCs w:val="24"/>
          <w:rtl w:val="0"/>
        </w:rPr>
        <w:t xml:space="preserve">to wear the pants:</w:t>
      </w:r>
      <w:r w:rsidDel="00000000" w:rsidR="00000000" w:rsidRPr="00000000">
        <w:rPr>
          <w:b w:val="1"/>
          <w:sz w:val="24"/>
          <w:szCs w:val="24"/>
          <w:rtl w:val="0"/>
        </w:rPr>
        <w:t xml:space="preserve"> </w:t>
      </w:r>
      <w:r w:rsidDel="00000000" w:rsidR="00000000" w:rsidRPr="00000000">
        <w:rPr>
          <w:sz w:val="24"/>
          <w:szCs w:val="24"/>
          <w:rtl w:val="0"/>
        </w:rPr>
        <w:t xml:space="preserve">The person who wears the pants in a family is the person who holds the authority.</w:t>
      </w:r>
    </w:p>
    <w:p w:rsidR="00000000" w:rsidDel="00000000" w:rsidP="00000000" w:rsidRDefault="00000000" w:rsidRPr="00000000" w14:paraId="0000004D">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“My mother definitely wears the pants in the family. My dad only thinks he does.”</w:t>
      </w:r>
    </w:p>
    <w:p w:rsidR="00000000" w:rsidDel="00000000" w:rsidP="00000000" w:rsidRDefault="00000000" w:rsidRPr="00000000" w14:paraId="0000004E">
      <w:pPr>
        <w:pStyle w:val="Heading2"/>
        <w:numPr>
          <w:ilvl w:val="0"/>
          <w:numId w:val="6"/>
        </w:numPr>
        <w:spacing w:after="0" w:afterAutospacing="0" w:before="0" w:beforeAutospacing="0" w:line="360" w:lineRule="auto"/>
        <w:ind w:left="720" w:hanging="360"/>
        <w:rPr>
          <w:sz w:val="24"/>
          <w:szCs w:val="24"/>
          <w:u w:val="none"/>
        </w:rPr>
      </w:pPr>
      <w:bookmarkStart w:colFirst="0" w:colLast="0" w:name="_wysfh6xa8prr" w:id="7"/>
      <w:bookmarkEnd w:id="7"/>
      <w:r w:rsidDel="00000000" w:rsidR="00000000" w:rsidRPr="00000000">
        <w:rPr>
          <w:b w:val="1"/>
          <w:i w:val="1"/>
          <w:sz w:val="24"/>
          <w:szCs w:val="24"/>
          <w:rtl w:val="0"/>
        </w:rPr>
        <w:t xml:space="preserve">(own) flesh and blood:</w:t>
      </w:r>
      <w:r w:rsidDel="00000000" w:rsidR="00000000" w:rsidRPr="00000000">
        <w:rPr>
          <w:i w:val="1"/>
          <w:sz w:val="24"/>
          <w:szCs w:val="24"/>
          <w:rtl w:val="0"/>
        </w:rPr>
        <w:t xml:space="preserve"> </w:t>
      </w:r>
      <w:r w:rsidDel="00000000" w:rsidR="00000000" w:rsidRPr="00000000">
        <w:rPr>
          <w:sz w:val="24"/>
          <w:szCs w:val="24"/>
          <w:rtl w:val="0"/>
        </w:rPr>
        <w:t xml:space="preserve">Someone’s (own) flesh and blood is that person’s close relative.</w:t>
      </w:r>
    </w:p>
    <w:p w:rsidR="00000000" w:rsidDel="00000000" w:rsidP="00000000" w:rsidRDefault="00000000" w:rsidRPr="00000000" w14:paraId="0000004F">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“How could you steal from us? You’re our own flesh and blood.”</w:t>
      </w:r>
    </w:p>
    <w:p w:rsidR="00000000" w:rsidDel="00000000" w:rsidP="00000000" w:rsidRDefault="00000000" w:rsidRPr="00000000" w14:paraId="00000050">
      <w:pPr>
        <w:pStyle w:val="Heading2"/>
        <w:numPr>
          <w:ilvl w:val="0"/>
          <w:numId w:val="6"/>
        </w:numPr>
        <w:spacing w:after="0" w:afterAutospacing="0" w:before="0" w:beforeAutospacing="0" w:line="360" w:lineRule="auto"/>
        <w:ind w:left="720" w:hanging="360"/>
        <w:rPr>
          <w:sz w:val="24"/>
          <w:szCs w:val="24"/>
          <w:u w:val="none"/>
        </w:rPr>
      </w:pPr>
      <w:bookmarkStart w:colFirst="0" w:colLast="0" w:name="_khciy2ud3ec8" w:id="8"/>
      <w:bookmarkEnd w:id="8"/>
      <w:r w:rsidDel="00000000" w:rsidR="00000000" w:rsidRPr="00000000">
        <w:rPr>
          <w:b w:val="1"/>
          <w:i w:val="1"/>
          <w:sz w:val="24"/>
          <w:szCs w:val="24"/>
          <w:rtl w:val="0"/>
        </w:rPr>
        <w:t xml:space="preserve">blood is thicker than water:</w:t>
      </w:r>
      <w:r w:rsidDel="00000000" w:rsidR="00000000" w:rsidRPr="00000000">
        <w:rPr>
          <w:sz w:val="24"/>
          <w:szCs w:val="24"/>
          <w:rtl w:val="0"/>
        </w:rPr>
        <w:t xml:space="preserve"> Blood is thicker than water means that relationships with family members are stronger and more important than relationships with people outside of the family.</w:t>
      </w:r>
    </w:p>
    <w:p w:rsidR="00000000" w:rsidDel="00000000" w:rsidP="00000000" w:rsidRDefault="00000000" w:rsidRPr="00000000" w14:paraId="00000051">
      <w:pPr>
        <w:numPr>
          <w:ilvl w:val="1"/>
          <w:numId w:val="6"/>
        </w:numPr>
        <w:spacing w:after="0" w:afterAutospacing="0" w:line="360" w:lineRule="auto"/>
        <w:ind w:left="1440" w:hanging="360"/>
        <w:rPr>
          <w:sz w:val="24"/>
          <w:szCs w:val="24"/>
          <w:u w:val="none"/>
        </w:rPr>
      </w:pPr>
      <w:r w:rsidDel="00000000" w:rsidR="00000000" w:rsidRPr="00000000">
        <w:rPr>
          <w:sz w:val="24"/>
          <w:szCs w:val="24"/>
          <w:rtl w:val="0"/>
        </w:rPr>
        <w:t xml:space="preserve">“Of course Karen is going to side with her sister in this argument. Blood is thicker than water.”</w:t>
      </w:r>
    </w:p>
    <w:p w:rsidR="00000000" w:rsidDel="00000000" w:rsidP="00000000" w:rsidRDefault="00000000" w:rsidRPr="00000000" w14:paraId="00000052">
      <w:pPr>
        <w:pStyle w:val="Heading2"/>
        <w:numPr>
          <w:ilvl w:val="0"/>
          <w:numId w:val="6"/>
        </w:numPr>
        <w:spacing w:after="0" w:afterAutospacing="0" w:before="0" w:beforeAutospacing="0" w:line="360" w:lineRule="auto"/>
        <w:ind w:left="720" w:hanging="360"/>
        <w:rPr>
          <w:sz w:val="24"/>
          <w:szCs w:val="24"/>
          <w:u w:val="none"/>
        </w:rPr>
      </w:pPr>
      <w:bookmarkStart w:colFirst="0" w:colLast="0" w:name="_3rgnvgxgff88" w:id="9"/>
      <w:bookmarkEnd w:id="9"/>
      <w:r w:rsidDel="00000000" w:rsidR="00000000" w:rsidRPr="00000000">
        <w:rPr>
          <w:b w:val="1"/>
          <w:i w:val="1"/>
          <w:sz w:val="24"/>
          <w:szCs w:val="24"/>
          <w:rtl w:val="0"/>
        </w:rPr>
        <w:t xml:space="preserve">born with a silver spoon in one’s mouth:</w:t>
      </w:r>
      <w:r w:rsidDel="00000000" w:rsidR="00000000" w:rsidRPr="00000000">
        <w:rPr>
          <w:b w:val="1"/>
          <w:sz w:val="24"/>
          <w:szCs w:val="24"/>
          <w:rtl w:val="0"/>
        </w:rPr>
        <w:t xml:space="preserve"> </w:t>
      </w:r>
      <w:r w:rsidDel="00000000" w:rsidR="00000000" w:rsidRPr="00000000">
        <w:rPr>
          <w:sz w:val="24"/>
          <w:szCs w:val="24"/>
          <w:rtl w:val="0"/>
        </w:rPr>
        <w:t xml:space="preserve">If someone was born with a silver spoon in their mouth, it means that they were born into a wealthy and privileged family.</w:t>
      </w:r>
    </w:p>
    <w:p w:rsidR="00000000" w:rsidDel="00000000" w:rsidP="00000000" w:rsidRDefault="00000000" w:rsidRPr="00000000" w14:paraId="00000053">
      <w:pPr>
        <w:numPr>
          <w:ilvl w:val="1"/>
          <w:numId w:val="6"/>
        </w:numPr>
        <w:spacing w:line="360" w:lineRule="auto"/>
        <w:ind w:left="1440" w:hanging="360"/>
        <w:rPr>
          <w:sz w:val="24"/>
          <w:szCs w:val="24"/>
          <w:u w:val="none"/>
        </w:rPr>
      </w:pPr>
      <w:r w:rsidDel="00000000" w:rsidR="00000000" w:rsidRPr="00000000">
        <w:rPr>
          <w:sz w:val="24"/>
          <w:szCs w:val="24"/>
          <w:rtl w:val="0"/>
        </w:rPr>
        <w:t xml:space="preserve">“I wasn’t born with a silver spoon in my mouth. I had to work two jobs to put myself through college.”</w:t>
      </w:r>
    </w:p>
    <w:p w:rsidR="00000000" w:rsidDel="00000000" w:rsidP="00000000" w:rsidRDefault="00000000" w:rsidRPr="00000000" w14:paraId="00000054">
      <w:pPr>
        <w:spacing w:line="360" w:lineRule="auto"/>
        <w:rPr>
          <w:b w:val="1"/>
          <w:sz w:val="26"/>
          <w:szCs w:val="26"/>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From </w:t>
      </w:r>
      <w:hyperlink r:id="rId7">
        <w:r w:rsidDel="00000000" w:rsidR="00000000" w:rsidRPr="00000000">
          <w:rPr>
            <w:color w:val="1155cc"/>
            <w:u w:val="single"/>
            <w:rtl w:val="0"/>
          </w:rPr>
          <w:t xml:space="preserve">Preply</w:t>
        </w:r>
      </w:hyperlink>
      <w:r w:rsidDel="00000000" w:rsidR="00000000" w:rsidRPr="00000000">
        <w:rPr>
          <w:rtl w:val="0"/>
        </w:rPr>
        <w:t xml:space="preserve"> and </w:t>
      </w:r>
      <w:hyperlink r:id="rId8">
        <w:r w:rsidDel="00000000" w:rsidR="00000000" w:rsidRPr="00000000">
          <w:rPr>
            <w:color w:val="1155cc"/>
            <w:u w:val="single"/>
            <w:rtl w:val="0"/>
          </w:rPr>
          <w:t xml:space="preserve">Getmorevocab</w:t>
        </w:r>
      </w:hyperlink>
      <w:r w:rsidDel="00000000" w:rsidR="00000000" w:rsidRPr="00000000">
        <w:rPr>
          <w:rtl w:val="0"/>
        </w:rPr>
      </w:r>
    </w:p>
    <w:p w:rsidR="00000000" w:rsidDel="00000000" w:rsidP="00000000" w:rsidRDefault="00000000" w:rsidRPr="00000000" w14:paraId="00000056">
      <w:pPr>
        <w:rPr/>
      </w:pPr>
      <w:r w:rsidDel="00000000" w:rsidR="00000000" w:rsidRPr="00000000">
        <w:rPr>
          <w:i w:val="1"/>
          <w:sz w:val="26"/>
          <w:szCs w:val="26"/>
          <w:u w:val="single"/>
          <w:rtl w:val="0"/>
        </w:rPr>
        <w:t xml:space="preserve">Childhood</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720" w:hanging="360"/>
        <w:rPr>
          <w:sz w:val="24"/>
          <w:szCs w:val="24"/>
          <w:u w:val="none"/>
        </w:rPr>
      </w:pPr>
      <w:r w:rsidDel="00000000" w:rsidR="00000000" w:rsidRPr="00000000">
        <w:rPr>
          <w:sz w:val="24"/>
          <w:szCs w:val="24"/>
          <w:rtl w:val="0"/>
        </w:rPr>
        <w:t xml:space="preserve">When I was a child/kid</w:t>
      </w:r>
    </w:p>
    <w:p w:rsidR="00000000" w:rsidDel="00000000" w:rsidP="00000000" w:rsidRDefault="00000000" w:rsidRPr="00000000" w14:paraId="00000059">
      <w:pPr>
        <w:numPr>
          <w:ilvl w:val="0"/>
          <w:numId w:val="2"/>
        </w:numPr>
        <w:ind w:left="720" w:hanging="360"/>
        <w:rPr>
          <w:sz w:val="24"/>
          <w:szCs w:val="24"/>
          <w:u w:val="none"/>
        </w:rPr>
      </w:pPr>
      <w:r w:rsidDel="00000000" w:rsidR="00000000" w:rsidRPr="00000000">
        <w:rPr>
          <w:sz w:val="24"/>
          <w:szCs w:val="24"/>
          <w:rtl w:val="0"/>
        </w:rPr>
        <w:t xml:space="preserve">When I was (much) younger</w:t>
      </w:r>
    </w:p>
    <w:p w:rsidR="00000000" w:rsidDel="00000000" w:rsidP="00000000" w:rsidRDefault="00000000" w:rsidRPr="00000000" w14:paraId="0000005A">
      <w:pPr>
        <w:numPr>
          <w:ilvl w:val="0"/>
          <w:numId w:val="2"/>
        </w:numPr>
        <w:ind w:left="720" w:hanging="360"/>
        <w:rPr>
          <w:sz w:val="24"/>
          <w:szCs w:val="24"/>
          <w:u w:val="none"/>
        </w:rPr>
      </w:pPr>
      <w:r w:rsidDel="00000000" w:rsidR="00000000" w:rsidRPr="00000000">
        <w:rPr>
          <w:sz w:val="24"/>
          <w:szCs w:val="24"/>
          <w:rtl w:val="0"/>
        </w:rPr>
        <w:t xml:space="preserve">When I was just a kid</w:t>
      </w:r>
    </w:p>
    <w:p w:rsidR="00000000" w:rsidDel="00000000" w:rsidP="00000000" w:rsidRDefault="00000000" w:rsidRPr="00000000" w14:paraId="0000005B">
      <w:pPr>
        <w:numPr>
          <w:ilvl w:val="0"/>
          <w:numId w:val="2"/>
        </w:numPr>
        <w:ind w:left="720" w:hanging="360"/>
        <w:rPr>
          <w:sz w:val="24"/>
          <w:szCs w:val="24"/>
          <w:u w:val="none"/>
        </w:rPr>
      </w:pPr>
      <w:r w:rsidDel="00000000" w:rsidR="00000000" w:rsidRPr="00000000">
        <w:rPr>
          <w:sz w:val="24"/>
          <w:szCs w:val="24"/>
          <w:rtl w:val="0"/>
        </w:rPr>
        <w:t xml:space="preserve">In my teens</w:t>
      </w:r>
    </w:p>
    <w:p w:rsidR="00000000" w:rsidDel="00000000" w:rsidP="00000000" w:rsidRDefault="00000000" w:rsidRPr="00000000" w14:paraId="0000005C">
      <w:pPr>
        <w:numPr>
          <w:ilvl w:val="0"/>
          <w:numId w:val="2"/>
        </w:numPr>
        <w:ind w:left="720" w:hanging="360"/>
        <w:rPr>
          <w:sz w:val="24"/>
          <w:szCs w:val="24"/>
          <w:u w:val="none"/>
        </w:rPr>
      </w:pPr>
      <w:r w:rsidDel="00000000" w:rsidR="00000000" w:rsidRPr="00000000">
        <w:rPr>
          <w:sz w:val="24"/>
          <w:szCs w:val="24"/>
          <w:rtl w:val="0"/>
        </w:rPr>
        <w:t xml:space="preserve">When I was small</w:t>
      </w:r>
    </w:p>
    <w:p w:rsidR="00000000" w:rsidDel="00000000" w:rsidP="00000000" w:rsidRDefault="00000000" w:rsidRPr="00000000" w14:paraId="0000005D">
      <w:pPr>
        <w:numPr>
          <w:ilvl w:val="0"/>
          <w:numId w:val="2"/>
        </w:numPr>
        <w:ind w:left="720" w:hanging="360"/>
        <w:rPr>
          <w:sz w:val="24"/>
          <w:szCs w:val="24"/>
          <w:u w:val="none"/>
        </w:rPr>
      </w:pPr>
      <w:r w:rsidDel="00000000" w:rsidR="00000000" w:rsidRPr="00000000">
        <w:rPr>
          <w:sz w:val="24"/>
          <w:szCs w:val="24"/>
          <w:rtl w:val="0"/>
        </w:rPr>
        <w:t xml:space="preserve">When I was young</w:t>
      </w:r>
    </w:p>
    <w:p w:rsidR="00000000" w:rsidDel="00000000" w:rsidP="00000000" w:rsidRDefault="00000000" w:rsidRPr="00000000" w14:paraId="0000005E">
      <w:pPr>
        <w:numPr>
          <w:ilvl w:val="0"/>
          <w:numId w:val="2"/>
        </w:numPr>
        <w:ind w:left="720" w:hanging="360"/>
        <w:rPr>
          <w:sz w:val="24"/>
          <w:szCs w:val="24"/>
          <w:u w:val="none"/>
        </w:rPr>
      </w:pPr>
      <w:r w:rsidDel="00000000" w:rsidR="00000000" w:rsidRPr="00000000">
        <w:rPr>
          <w:sz w:val="24"/>
          <w:szCs w:val="24"/>
          <w:rtl w:val="0"/>
        </w:rPr>
        <w:t xml:space="preserve">I was born in</w:t>
      </w:r>
    </w:p>
    <w:p w:rsidR="00000000" w:rsidDel="00000000" w:rsidP="00000000" w:rsidRDefault="00000000" w:rsidRPr="00000000" w14:paraId="0000005F">
      <w:pPr>
        <w:numPr>
          <w:ilvl w:val="0"/>
          <w:numId w:val="2"/>
        </w:numPr>
        <w:ind w:left="720" w:hanging="360"/>
        <w:rPr>
          <w:sz w:val="24"/>
          <w:szCs w:val="24"/>
          <w:u w:val="none"/>
        </w:rPr>
      </w:pPr>
      <w:r w:rsidDel="00000000" w:rsidR="00000000" w:rsidRPr="00000000">
        <w:rPr>
          <w:sz w:val="24"/>
          <w:szCs w:val="24"/>
          <w:rtl w:val="0"/>
        </w:rPr>
        <w:t xml:space="preserve">But I grew up in</w:t>
      </w:r>
    </w:p>
    <w:p w:rsidR="00000000" w:rsidDel="00000000" w:rsidP="00000000" w:rsidRDefault="00000000" w:rsidRPr="00000000" w14:paraId="00000060">
      <w:pPr>
        <w:numPr>
          <w:ilvl w:val="0"/>
          <w:numId w:val="2"/>
        </w:numPr>
        <w:ind w:left="720" w:hanging="360"/>
        <w:rPr>
          <w:sz w:val="24"/>
          <w:szCs w:val="24"/>
          <w:u w:val="none"/>
        </w:rPr>
      </w:pPr>
      <w:r w:rsidDel="00000000" w:rsidR="00000000" w:rsidRPr="00000000">
        <w:rPr>
          <w:sz w:val="24"/>
          <w:szCs w:val="24"/>
          <w:rtl w:val="0"/>
        </w:rPr>
        <w:t xml:space="preserve">I was a very (adjective - imaginative, creative, shy, quiet) boy/girl</w:t>
      </w:r>
    </w:p>
    <w:p w:rsidR="00000000" w:rsidDel="00000000" w:rsidP="00000000" w:rsidRDefault="00000000" w:rsidRPr="00000000" w14:paraId="00000061">
      <w:pPr>
        <w:numPr>
          <w:ilvl w:val="0"/>
          <w:numId w:val="2"/>
        </w:numPr>
        <w:ind w:left="720" w:hanging="360"/>
        <w:rPr>
          <w:sz w:val="24"/>
          <w:szCs w:val="24"/>
          <w:u w:val="none"/>
        </w:rPr>
      </w:pPr>
      <w:r w:rsidDel="00000000" w:rsidR="00000000" w:rsidRPr="00000000">
        <w:rPr>
          <w:sz w:val="24"/>
          <w:szCs w:val="24"/>
          <w:rtl w:val="0"/>
        </w:rPr>
        <w:t xml:space="preserve">I never/I always/I sometimes</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8"/>
          <w:szCs w:val="28"/>
        </w:rPr>
      </w:pPr>
      <w:r w:rsidDel="00000000" w:rsidR="00000000" w:rsidRPr="00000000">
        <w:rPr>
          <w:b w:val="1"/>
          <w:sz w:val="28"/>
          <w:szCs w:val="28"/>
          <w:rtl w:val="0"/>
        </w:rPr>
        <w:t xml:space="preserve">Grammar</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numPr>
          <w:ilvl w:val="0"/>
          <w:numId w:val="2"/>
        </w:numPr>
        <w:spacing w:line="360" w:lineRule="auto"/>
        <w:ind w:left="720" w:hanging="360"/>
        <w:rPr>
          <w:sz w:val="24"/>
          <w:szCs w:val="24"/>
          <w:u w:val="none"/>
        </w:rPr>
      </w:pPr>
      <w:r w:rsidDel="00000000" w:rsidR="00000000" w:rsidRPr="00000000">
        <w:rPr>
          <w:b w:val="1"/>
          <w:sz w:val="24"/>
          <w:szCs w:val="24"/>
          <w:rtl w:val="0"/>
        </w:rPr>
        <w:t xml:space="preserve">used to + base form</w:t>
      </w:r>
      <w:r w:rsidDel="00000000" w:rsidR="00000000" w:rsidRPr="00000000">
        <w:rPr>
          <w:sz w:val="24"/>
          <w:szCs w:val="24"/>
          <w:rtl w:val="0"/>
        </w:rPr>
        <w:t xml:space="preserve">: We use “used to” to talk about an ongoing situation or state of being (with verbs like “be, love, like, hate,” etc.), to talk about repeated actions or habits, or start telling a story about the past</w:t>
      </w:r>
    </w:p>
    <w:p w:rsidR="00000000" w:rsidDel="00000000" w:rsidP="00000000" w:rsidRDefault="00000000" w:rsidRPr="00000000" w14:paraId="00000066">
      <w:pPr>
        <w:numPr>
          <w:ilvl w:val="1"/>
          <w:numId w:val="2"/>
        </w:numPr>
        <w:spacing w:line="360" w:lineRule="auto"/>
        <w:ind w:left="1440" w:hanging="360"/>
        <w:rPr>
          <w:sz w:val="24"/>
          <w:szCs w:val="24"/>
          <w:u w:val="none"/>
        </w:rPr>
      </w:pPr>
      <w:r w:rsidDel="00000000" w:rsidR="00000000" w:rsidRPr="00000000">
        <w:rPr>
          <w:sz w:val="24"/>
          <w:szCs w:val="24"/>
          <w:rtl w:val="0"/>
        </w:rPr>
        <w:t xml:space="preserve">“I used to be fast.” (situation or state of being)</w:t>
      </w:r>
    </w:p>
    <w:p w:rsidR="00000000" w:rsidDel="00000000" w:rsidP="00000000" w:rsidRDefault="00000000" w:rsidRPr="00000000" w14:paraId="00000067">
      <w:pPr>
        <w:numPr>
          <w:ilvl w:val="1"/>
          <w:numId w:val="2"/>
        </w:numPr>
        <w:spacing w:line="360" w:lineRule="auto"/>
        <w:ind w:left="1440" w:hanging="360"/>
        <w:rPr>
          <w:sz w:val="24"/>
          <w:szCs w:val="24"/>
          <w:u w:val="none"/>
        </w:rPr>
      </w:pPr>
      <w:r w:rsidDel="00000000" w:rsidR="00000000" w:rsidRPr="00000000">
        <w:rPr>
          <w:sz w:val="24"/>
          <w:szCs w:val="24"/>
          <w:rtl w:val="0"/>
        </w:rPr>
        <w:t xml:space="preserve">“I used to play basketball all the time.” (repeated action/habit)</w:t>
      </w:r>
    </w:p>
    <w:p w:rsidR="00000000" w:rsidDel="00000000" w:rsidP="00000000" w:rsidRDefault="00000000" w:rsidRPr="00000000" w14:paraId="00000068">
      <w:pPr>
        <w:numPr>
          <w:ilvl w:val="1"/>
          <w:numId w:val="2"/>
        </w:numPr>
        <w:spacing w:line="360" w:lineRule="auto"/>
        <w:ind w:left="1440" w:hanging="360"/>
        <w:rPr>
          <w:sz w:val="24"/>
          <w:szCs w:val="24"/>
          <w:u w:val="none"/>
        </w:rPr>
      </w:pPr>
      <w:r w:rsidDel="00000000" w:rsidR="00000000" w:rsidRPr="00000000">
        <w:rPr>
          <w:sz w:val="24"/>
          <w:szCs w:val="24"/>
          <w:rtl w:val="0"/>
        </w:rPr>
        <w:t xml:space="preserve">“When I was 14, I used to dream about being a basketball star. I would watch games every night…” (storytelling)</w:t>
      </w:r>
    </w:p>
    <w:p w:rsidR="00000000" w:rsidDel="00000000" w:rsidP="00000000" w:rsidRDefault="00000000" w:rsidRPr="00000000" w14:paraId="00000069">
      <w:pPr>
        <w:numPr>
          <w:ilvl w:val="0"/>
          <w:numId w:val="2"/>
        </w:numPr>
        <w:spacing w:line="360" w:lineRule="auto"/>
        <w:ind w:left="720" w:hanging="360"/>
        <w:rPr>
          <w:sz w:val="24"/>
          <w:szCs w:val="24"/>
          <w:u w:val="none"/>
        </w:rPr>
      </w:pPr>
      <w:r w:rsidDel="00000000" w:rsidR="00000000" w:rsidRPr="00000000">
        <w:rPr>
          <w:b w:val="1"/>
          <w:sz w:val="24"/>
          <w:szCs w:val="24"/>
          <w:rtl w:val="0"/>
        </w:rPr>
        <w:t xml:space="preserve">would + infinitive:</w:t>
      </w:r>
      <w:r w:rsidDel="00000000" w:rsidR="00000000" w:rsidRPr="00000000">
        <w:rPr>
          <w:sz w:val="24"/>
          <w:szCs w:val="24"/>
          <w:rtl w:val="0"/>
        </w:rPr>
        <w:t xml:space="preserve"> We only use “would + infinitive” to talk about repeated actions or habits</w:t>
      </w:r>
    </w:p>
    <w:p w:rsidR="00000000" w:rsidDel="00000000" w:rsidP="00000000" w:rsidRDefault="00000000" w:rsidRPr="00000000" w14:paraId="0000006A">
      <w:pPr>
        <w:numPr>
          <w:ilvl w:val="1"/>
          <w:numId w:val="2"/>
        </w:numPr>
        <w:spacing w:line="360" w:lineRule="auto"/>
        <w:ind w:left="1440" w:hanging="360"/>
        <w:rPr>
          <w:sz w:val="24"/>
          <w:szCs w:val="24"/>
          <w:u w:val="none"/>
        </w:rPr>
      </w:pPr>
      <w:r w:rsidDel="00000000" w:rsidR="00000000" w:rsidRPr="00000000">
        <w:rPr>
          <w:sz w:val="24"/>
          <w:szCs w:val="24"/>
          <w:rtl w:val="0"/>
        </w:rPr>
        <w:t xml:space="preserve">“I would play basketball every day.” (repeated action/habit)</w:t>
      </w:r>
    </w:p>
    <w:p w:rsidR="00000000" w:rsidDel="00000000" w:rsidP="00000000" w:rsidRDefault="00000000" w:rsidRPr="00000000" w14:paraId="0000006B">
      <w:pPr>
        <w:numPr>
          <w:ilvl w:val="1"/>
          <w:numId w:val="2"/>
        </w:numPr>
        <w:spacing w:line="360" w:lineRule="auto"/>
        <w:ind w:left="1440" w:hanging="360"/>
        <w:rPr>
          <w:sz w:val="24"/>
          <w:szCs w:val="24"/>
          <w:u w:val="none"/>
        </w:rPr>
        <w:sectPr>
          <w:type w:val="continuous"/>
          <w:pgSz w:h="15840" w:w="12240" w:orient="portrait"/>
          <w:pgMar w:bottom="1440" w:top="1440" w:left="1440" w:right="1440" w:header="720" w:footer="720"/>
        </w:sectPr>
      </w:pPr>
      <w:r w:rsidDel="00000000" w:rsidR="00000000" w:rsidRPr="00000000">
        <w:rPr>
          <w:sz w:val="24"/>
          <w:szCs w:val="24"/>
          <w:rtl w:val="0"/>
        </w:rPr>
        <w:t xml:space="preserve">But we can’t say </w:t>
      </w:r>
      <w:r w:rsidDel="00000000" w:rsidR="00000000" w:rsidRPr="00000000">
        <w:rPr>
          <w:strike w:val="1"/>
          <w:sz w:val="24"/>
          <w:szCs w:val="24"/>
          <w:rtl w:val="0"/>
        </w:rPr>
        <w:t xml:space="preserve">“I would be fast”</w:t>
      </w:r>
      <w:r w:rsidDel="00000000" w:rsidR="00000000" w:rsidRPr="00000000">
        <w:rPr>
          <w:strike w:val="1"/>
          <w:sz w:val="24"/>
          <w:szCs w:val="24"/>
          <w:rtl w:val="0"/>
        </w:rPr>
        <w:t xml:space="preserve"> </w:t>
      </w:r>
      <w:r w:rsidDel="00000000" w:rsidR="00000000" w:rsidRPr="00000000">
        <w:rPr>
          <w:sz w:val="24"/>
          <w:szCs w:val="24"/>
          <w:rtl w:val="0"/>
        </w:rPr>
        <w:t xml:space="preserve"> because we only use “used to” for situations or states of being</w:t>
      </w: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From </w:t>
      </w:r>
      <w:hyperlink r:id="rId9">
        <w:r w:rsidDel="00000000" w:rsidR="00000000" w:rsidRPr="00000000">
          <w:rPr>
            <w:color w:val="1155cc"/>
            <w:u w:val="single"/>
            <w:rtl w:val="0"/>
          </w:rPr>
          <w:t xml:space="preserve">Manwrites</w:t>
        </w:r>
      </w:hyperlink>
      <w:r w:rsidDel="00000000" w:rsidR="00000000" w:rsidRPr="00000000">
        <w:rPr>
          <w:rtl w:val="0"/>
        </w:rPr>
        <w:t xml:space="preserve"> </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nwrites.com/how-to-talk-about-your-childhood-in-english/"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reply.com/en/blog/speaking-about-family-and-relatives-in-english/" TargetMode="External"/><Relationship Id="rId8" Type="http://schemas.openxmlformats.org/officeDocument/2006/relationships/hyperlink" Target="https://getmorevocab.com/22-idioms-talking-fami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